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3DA0" w14:textId="0C690DF4" w:rsidR="00092867" w:rsidRDefault="00092867" w:rsidP="00721C5B">
      <w:pPr>
        <w:jc w:val="both"/>
        <w:rPr>
          <w:b/>
          <w:bCs/>
        </w:rPr>
      </w:pPr>
      <w:r w:rsidRPr="00092867">
        <w:rPr>
          <w:rFonts w:hint="eastAsia"/>
          <w:b/>
          <w:bCs/>
        </w:rPr>
        <w:t>欧洲国际自行车展</w:t>
      </w:r>
      <w:r>
        <w:rPr>
          <w:rFonts w:hint="eastAsia"/>
          <w:b/>
          <w:bCs/>
        </w:rPr>
        <w:t>：通快</w:t>
      </w:r>
      <w:r w:rsidRPr="00092867">
        <w:rPr>
          <w:rFonts w:hint="eastAsia"/>
          <w:b/>
          <w:bCs/>
        </w:rPr>
        <w:t xml:space="preserve"> 3D </w:t>
      </w:r>
      <w:r w:rsidRPr="00092867">
        <w:rPr>
          <w:rFonts w:hint="eastAsia"/>
          <w:b/>
          <w:bCs/>
        </w:rPr>
        <w:t>打印</w:t>
      </w:r>
      <w:r>
        <w:rPr>
          <w:rFonts w:hint="eastAsia"/>
          <w:b/>
          <w:bCs/>
        </w:rPr>
        <w:t>技术助力提升自行车</w:t>
      </w:r>
      <w:r w:rsidRPr="00092867">
        <w:rPr>
          <w:rFonts w:hint="eastAsia"/>
          <w:b/>
          <w:bCs/>
        </w:rPr>
        <w:t>刹车</w:t>
      </w:r>
      <w:r>
        <w:rPr>
          <w:rFonts w:hint="eastAsia"/>
          <w:b/>
          <w:bCs/>
        </w:rPr>
        <w:t>性能</w:t>
      </w:r>
    </w:p>
    <w:p w14:paraId="0BABD51B" w14:textId="17F7D003" w:rsidR="008C0D85" w:rsidRDefault="008C0D85" w:rsidP="00721C5B">
      <w:pPr>
        <w:jc w:val="both"/>
        <w:rPr>
          <w:b/>
          <w:bCs/>
        </w:rPr>
      </w:pPr>
    </w:p>
    <w:p w14:paraId="2C662D98" w14:textId="77777777" w:rsidR="00B149B4" w:rsidRPr="00B149B4" w:rsidRDefault="000A1FCA" w:rsidP="00721C5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49B4">
        <w:rPr>
          <w:rFonts w:hint="eastAsia"/>
          <w:b/>
          <w:bCs/>
        </w:rPr>
        <w:t>通快</w:t>
      </w:r>
      <w:r w:rsidR="00092867" w:rsidRPr="00B149B4">
        <w:rPr>
          <w:rFonts w:hint="eastAsia"/>
          <w:b/>
          <w:bCs/>
        </w:rPr>
        <w:t>和</w:t>
      </w:r>
      <w:proofErr w:type="spellStart"/>
      <w:r w:rsidR="00092867" w:rsidRPr="00B149B4">
        <w:rPr>
          <w:rFonts w:hint="eastAsia"/>
          <w:b/>
          <w:bCs/>
        </w:rPr>
        <w:t>Trickstuff</w:t>
      </w:r>
      <w:proofErr w:type="spellEnd"/>
      <w:r w:rsidR="00092867" w:rsidRPr="00B149B4">
        <w:rPr>
          <w:rFonts w:hint="eastAsia"/>
          <w:b/>
          <w:bCs/>
        </w:rPr>
        <w:t>将</w:t>
      </w:r>
      <w:r w:rsidR="00092867" w:rsidRPr="00B149B4">
        <w:rPr>
          <w:rFonts w:hint="eastAsia"/>
          <w:b/>
          <w:bCs/>
        </w:rPr>
        <w:t>3D</w:t>
      </w:r>
      <w:r w:rsidR="00092867" w:rsidRPr="00B149B4">
        <w:rPr>
          <w:rFonts w:hint="eastAsia"/>
          <w:b/>
          <w:bCs/>
        </w:rPr>
        <w:t>打印技术引入自行车行业</w:t>
      </w:r>
    </w:p>
    <w:p w14:paraId="59C5D632" w14:textId="77777777" w:rsidR="00B149B4" w:rsidRPr="00B149B4" w:rsidRDefault="00092867" w:rsidP="00721C5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49B4">
        <w:rPr>
          <w:rFonts w:hint="eastAsia"/>
          <w:b/>
          <w:bCs/>
        </w:rPr>
        <w:t>3D</w:t>
      </w:r>
      <w:r w:rsidRPr="00B149B4">
        <w:rPr>
          <w:rFonts w:hint="eastAsia"/>
          <w:b/>
          <w:bCs/>
        </w:rPr>
        <w:t>打印使自行车零部件既轻巧又稳固</w:t>
      </w:r>
      <w:r w:rsidRPr="00B149B4">
        <w:rPr>
          <w:rFonts w:hint="eastAsia"/>
          <w:b/>
          <w:bCs/>
        </w:rPr>
        <w:t xml:space="preserve"> </w:t>
      </w:r>
    </w:p>
    <w:p w14:paraId="18F3AFD3" w14:textId="4E879474" w:rsidR="00092867" w:rsidRPr="00B149B4" w:rsidRDefault="000A1FCA" w:rsidP="00721C5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bookmarkStart w:id="0" w:name="_Hlk140825690"/>
      <w:r w:rsidRPr="00B149B4">
        <w:rPr>
          <w:rFonts w:hint="eastAsia"/>
          <w:b/>
          <w:bCs/>
        </w:rPr>
        <w:t>借助</w:t>
      </w:r>
      <w:r w:rsidR="00092867" w:rsidRPr="00B149B4">
        <w:rPr>
          <w:rFonts w:hint="eastAsia"/>
          <w:b/>
          <w:bCs/>
        </w:rPr>
        <w:t>3D</w:t>
      </w:r>
      <w:r w:rsidR="00092867" w:rsidRPr="00B149B4">
        <w:rPr>
          <w:rFonts w:hint="eastAsia"/>
          <w:b/>
          <w:bCs/>
        </w:rPr>
        <w:t>打印技术，以成本效益的方式制造出可持续的钛制刹车手柄</w:t>
      </w:r>
    </w:p>
    <w:bookmarkEnd w:id="0"/>
    <w:p w14:paraId="41DD8D1E" w14:textId="77777777" w:rsidR="00B149B4" w:rsidRDefault="00B149B4" w:rsidP="00721C5B">
      <w:pPr>
        <w:jc w:val="both"/>
        <w:rPr>
          <w:b/>
          <w:bCs/>
        </w:rPr>
      </w:pPr>
    </w:p>
    <w:p w14:paraId="6BDBFCA3" w14:textId="6AB9B77F" w:rsidR="00AB0690" w:rsidRDefault="000A1FCA" w:rsidP="00721C5B">
      <w:pPr>
        <w:jc w:val="both"/>
      </w:pPr>
      <w:r w:rsidRPr="00C310FA">
        <w:rPr>
          <w:rFonts w:hint="eastAsia"/>
        </w:rPr>
        <w:t>（德国</w:t>
      </w:r>
      <w:proofErr w:type="gramStart"/>
      <w:r w:rsidRPr="00C310FA">
        <w:rPr>
          <w:rFonts w:hint="eastAsia"/>
        </w:rPr>
        <w:t>迪</w:t>
      </w:r>
      <w:proofErr w:type="gramEnd"/>
      <w:r w:rsidRPr="00C310FA">
        <w:rPr>
          <w:rFonts w:hint="eastAsia"/>
        </w:rPr>
        <w:t>琴根</w:t>
      </w:r>
      <w:r w:rsidRPr="00C310FA">
        <w:t>，</w:t>
      </w:r>
      <w:r w:rsidRPr="00C310FA">
        <w:t>2023</w:t>
      </w:r>
      <w:r w:rsidRPr="00C310FA">
        <w:t>年</w:t>
      </w:r>
      <w:r w:rsidRPr="00C310FA">
        <w:t>6</w:t>
      </w:r>
      <w:r w:rsidRPr="00C310FA">
        <w:t>月</w:t>
      </w:r>
      <w:r w:rsidRPr="00C310FA">
        <w:rPr>
          <w:rFonts w:hint="eastAsia"/>
        </w:rPr>
        <w:t>1</w:t>
      </w:r>
      <w:r w:rsidRPr="00C310FA">
        <w:t>9</w:t>
      </w:r>
      <w:r w:rsidRPr="00C310FA">
        <w:t>日</w:t>
      </w:r>
      <w:r w:rsidRPr="00C310FA">
        <w:rPr>
          <w:rFonts w:hint="eastAsia"/>
        </w:rPr>
        <w:t>）——</w:t>
      </w:r>
      <w:r w:rsidRPr="00C310FA">
        <w:rPr>
          <w:rFonts w:hint="eastAsia"/>
        </w:rPr>
        <w:t xml:space="preserve"> </w:t>
      </w:r>
      <w:r w:rsidRPr="00C310FA">
        <w:t>全球领先的机床和激光技术方案提供商</w:t>
      </w:r>
      <w:r w:rsidR="00F4268F">
        <w:fldChar w:fldCharType="begin"/>
      </w:r>
      <w:r w:rsidR="00F4268F">
        <w:instrText>HYPERLINK "http://www.trumpf.cn"</w:instrText>
      </w:r>
      <w:r w:rsidR="00F4268F">
        <w:fldChar w:fldCharType="separate"/>
      </w:r>
      <w:r w:rsidRPr="00C310FA">
        <w:t>德国通快集团（</w:t>
      </w:r>
      <w:r w:rsidRPr="00C310FA">
        <w:t>TRUMPF</w:t>
      </w:r>
      <w:r w:rsidRPr="00C310FA">
        <w:t>）</w:t>
      </w:r>
      <w:r w:rsidR="00F4268F">
        <w:fldChar w:fldCharType="end"/>
      </w:r>
      <w:r w:rsidRPr="00C310FA">
        <w:rPr>
          <w:rFonts w:hint="eastAsia"/>
        </w:rPr>
        <w:t>和自行车制动器制造商</w:t>
      </w:r>
      <w:r w:rsidRPr="00C310FA">
        <w:rPr>
          <w:rFonts w:hint="eastAsia"/>
        </w:rPr>
        <w:t xml:space="preserve"> </w:t>
      </w:r>
      <w:proofErr w:type="spellStart"/>
      <w:r w:rsidRPr="00C310FA">
        <w:rPr>
          <w:rFonts w:hint="eastAsia"/>
        </w:rPr>
        <w:t>Trickstuff</w:t>
      </w:r>
      <w:proofErr w:type="spellEnd"/>
      <w:r w:rsidRPr="00C310FA">
        <w:rPr>
          <w:rFonts w:hint="eastAsia"/>
        </w:rPr>
        <w:t xml:space="preserve"> </w:t>
      </w:r>
      <w:r w:rsidRPr="00C310FA">
        <w:rPr>
          <w:rFonts w:hint="eastAsia"/>
        </w:rPr>
        <w:t>在法兰克福举办的欧洲国际自行车展（</w:t>
      </w:r>
      <w:proofErr w:type="spellStart"/>
      <w:r w:rsidRPr="00C310FA">
        <w:rPr>
          <w:rFonts w:hint="eastAsia"/>
        </w:rPr>
        <w:t>Eurobike</w:t>
      </w:r>
      <w:proofErr w:type="spellEnd"/>
      <w:r w:rsidRPr="00C310FA">
        <w:rPr>
          <w:rFonts w:hint="eastAsia"/>
        </w:rPr>
        <w:t>）上首次展示了由</w:t>
      </w:r>
      <w:r w:rsidRPr="00C310FA">
        <w:rPr>
          <w:rFonts w:hint="eastAsia"/>
        </w:rPr>
        <w:t xml:space="preserve"> 3D </w:t>
      </w:r>
      <w:r w:rsidRPr="00C310FA">
        <w:rPr>
          <w:rFonts w:hint="eastAsia"/>
        </w:rPr>
        <w:t>打印制造的自行车钛制刹车手柄。</w:t>
      </w:r>
      <w:r w:rsidR="00C310FA" w:rsidRPr="00C310FA">
        <w:rPr>
          <w:rFonts w:hint="eastAsia"/>
        </w:rPr>
        <w:t>通过</w:t>
      </w:r>
      <w:r w:rsidR="00C310FA" w:rsidRPr="00C310FA">
        <w:rPr>
          <w:rFonts w:hint="eastAsia"/>
        </w:rPr>
        <w:t>3</w:t>
      </w:r>
      <w:r w:rsidR="00C310FA" w:rsidRPr="00C310FA">
        <w:t>D</w:t>
      </w:r>
      <w:r w:rsidRPr="00C310FA">
        <w:rPr>
          <w:rFonts w:hint="eastAsia"/>
        </w:rPr>
        <w:t>打印技术</w:t>
      </w:r>
      <w:r w:rsidR="00C310FA" w:rsidRPr="00C310FA">
        <w:rPr>
          <w:rFonts w:hint="eastAsia"/>
        </w:rPr>
        <w:t>能使</w:t>
      </w:r>
      <w:proofErr w:type="gramStart"/>
      <w:r w:rsidRPr="00C310FA">
        <w:rPr>
          <w:rFonts w:hint="eastAsia"/>
        </w:rPr>
        <w:t>钛材料</w:t>
      </w:r>
      <w:proofErr w:type="gramEnd"/>
      <w:r w:rsidR="00C310FA" w:rsidRPr="00C310FA">
        <w:rPr>
          <w:rFonts w:hint="eastAsia"/>
        </w:rPr>
        <w:t>加工实现低成本高效益。</w:t>
      </w:r>
    </w:p>
    <w:p w14:paraId="20CE1BF6" w14:textId="77777777" w:rsidR="00AB0690" w:rsidRPr="00C310FA" w:rsidRDefault="00AB0690" w:rsidP="00721C5B">
      <w:pPr>
        <w:jc w:val="both"/>
      </w:pPr>
    </w:p>
    <w:p w14:paraId="543FF6B2" w14:textId="71C1745A" w:rsidR="000A1FCA" w:rsidRPr="00487E20" w:rsidRDefault="00AB0690" w:rsidP="00721C5B">
      <w:pPr>
        <w:jc w:val="both"/>
      </w:pPr>
      <w:r w:rsidRPr="00AB0690">
        <w:rPr>
          <w:rFonts w:hint="eastAsia"/>
        </w:rPr>
        <w:t>迄今为止，自行车行业通常使用碳作为高</w:t>
      </w:r>
      <w:r>
        <w:rPr>
          <w:rFonts w:hint="eastAsia"/>
        </w:rPr>
        <w:t>品质刹车手柄</w:t>
      </w:r>
      <w:r w:rsidRPr="00AB0690">
        <w:rPr>
          <w:rFonts w:hint="eastAsia"/>
        </w:rPr>
        <w:t>的材料。然而，这种材料的环保</w:t>
      </w:r>
      <w:r>
        <w:rPr>
          <w:rFonts w:hint="eastAsia"/>
        </w:rPr>
        <w:t>性能较低</w:t>
      </w:r>
      <w:r w:rsidRPr="00AB0690">
        <w:rPr>
          <w:rFonts w:hint="eastAsia"/>
        </w:rPr>
        <w:t>。制造商无法</w:t>
      </w:r>
      <w:r>
        <w:rPr>
          <w:rFonts w:hint="eastAsia"/>
        </w:rPr>
        <w:t>回收利用</w:t>
      </w:r>
      <w:r w:rsidRPr="00AB0690">
        <w:rPr>
          <w:rFonts w:hint="eastAsia"/>
        </w:rPr>
        <w:t>碳</w:t>
      </w:r>
      <w:r>
        <w:rPr>
          <w:rFonts w:hint="eastAsia"/>
        </w:rPr>
        <w:t>材料</w:t>
      </w:r>
      <w:r w:rsidRPr="00AB0690">
        <w:rPr>
          <w:rFonts w:hint="eastAsia"/>
        </w:rPr>
        <w:t>，</w:t>
      </w:r>
      <w:r>
        <w:rPr>
          <w:rFonts w:hint="eastAsia"/>
        </w:rPr>
        <w:t>通常只能对其</w:t>
      </w:r>
      <w:r w:rsidRPr="00AB0690">
        <w:rPr>
          <w:rFonts w:hint="eastAsia"/>
        </w:rPr>
        <w:t>进行</w:t>
      </w:r>
      <w:r>
        <w:rPr>
          <w:rFonts w:hint="eastAsia"/>
        </w:rPr>
        <w:t>焚烧</w:t>
      </w:r>
      <w:r w:rsidRPr="00AB0690">
        <w:rPr>
          <w:rFonts w:hint="eastAsia"/>
        </w:rPr>
        <w:t>处理。与碳相比，钛</w:t>
      </w:r>
      <w:r>
        <w:rPr>
          <w:rFonts w:hint="eastAsia"/>
        </w:rPr>
        <w:t>的环保效益更高，</w:t>
      </w:r>
      <w:r w:rsidRPr="00AB0690">
        <w:rPr>
          <w:rFonts w:hint="eastAsia"/>
        </w:rPr>
        <w:t>也更坚固耐用。与其他材料相比，制造商可以用钛制造</w:t>
      </w:r>
      <w:r>
        <w:rPr>
          <w:rFonts w:hint="eastAsia"/>
        </w:rPr>
        <w:t>出</w:t>
      </w:r>
      <w:r w:rsidRPr="00AB0690">
        <w:rPr>
          <w:rFonts w:hint="eastAsia"/>
        </w:rPr>
        <w:t>硬度更高的</w:t>
      </w:r>
      <w:r>
        <w:rPr>
          <w:rFonts w:hint="eastAsia"/>
        </w:rPr>
        <w:t>钛制刹车手柄</w:t>
      </w:r>
      <w:r w:rsidRPr="00AB0690">
        <w:rPr>
          <w:rFonts w:hint="eastAsia"/>
        </w:rPr>
        <w:t>。</w:t>
      </w:r>
    </w:p>
    <w:p w14:paraId="4ED5D19A" w14:textId="7BD6E618" w:rsidR="00923993" w:rsidRDefault="00923993" w:rsidP="00721C5B">
      <w:pPr>
        <w:jc w:val="both"/>
        <w:rPr>
          <w:b/>
          <w:bCs/>
        </w:rPr>
      </w:pPr>
    </w:p>
    <w:p w14:paraId="198C1E47" w14:textId="20528C3F" w:rsidR="00923993" w:rsidRPr="00923993" w:rsidRDefault="00923993" w:rsidP="00721C5B">
      <w:pPr>
        <w:jc w:val="both"/>
        <w:rPr>
          <w:b/>
          <w:bCs/>
        </w:rPr>
      </w:pPr>
      <w:r w:rsidRPr="00923993">
        <w:rPr>
          <w:rFonts w:hint="eastAsia"/>
          <w:b/>
          <w:bCs/>
        </w:rPr>
        <w:t>用于定制</w:t>
      </w:r>
      <w:r>
        <w:rPr>
          <w:rFonts w:hint="eastAsia"/>
          <w:b/>
          <w:bCs/>
        </w:rPr>
        <w:t>刹车手柄</w:t>
      </w:r>
      <w:r w:rsidRPr="00923993">
        <w:rPr>
          <w:rFonts w:hint="eastAsia"/>
          <w:b/>
          <w:bCs/>
        </w:rPr>
        <w:t>和批量生产的</w:t>
      </w:r>
      <w:r>
        <w:rPr>
          <w:rFonts w:hint="eastAsia"/>
          <w:b/>
          <w:bCs/>
        </w:rPr>
        <w:t>3</w:t>
      </w:r>
      <w:r>
        <w:rPr>
          <w:b/>
          <w:bCs/>
        </w:rPr>
        <w:t>D</w:t>
      </w:r>
      <w:r w:rsidRPr="00923993">
        <w:rPr>
          <w:rFonts w:hint="eastAsia"/>
          <w:b/>
          <w:bCs/>
        </w:rPr>
        <w:t>打印技术</w:t>
      </w:r>
      <w:r w:rsidRPr="00923993">
        <w:rPr>
          <w:rFonts w:hint="eastAsia"/>
          <w:b/>
          <w:bCs/>
        </w:rPr>
        <w:t xml:space="preserve"> </w:t>
      </w:r>
    </w:p>
    <w:p w14:paraId="72065103" w14:textId="6595D64C" w:rsidR="00DC42CE" w:rsidRPr="00DC42CE" w:rsidRDefault="00923993" w:rsidP="00721C5B">
      <w:pPr>
        <w:jc w:val="both"/>
      </w:pPr>
      <w:r w:rsidRPr="00DC42CE">
        <w:rPr>
          <w:rFonts w:hint="eastAsia"/>
        </w:rPr>
        <w:t>制造商可以使用</w:t>
      </w:r>
      <w:r w:rsidRPr="00DC42CE">
        <w:rPr>
          <w:rFonts w:hint="eastAsia"/>
        </w:rPr>
        <w:t xml:space="preserve"> 3D </w:t>
      </w:r>
      <w:r w:rsidRPr="00DC42CE">
        <w:rPr>
          <w:rFonts w:hint="eastAsia"/>
        </w:rPr>
        <w:t>打印机定制刹车手柄。不仅适用于钛</w:t>
      </w:r>
      <w:r w:rsidR="00DC42CE" w:rsidRPr="00DC42CE">
        <w:rPr>
          <w:rFonts w:hint="eastAsia"/>
        </w:rPr>
        <w:t>材料</w:t>
      </w:r>
      <w:r w:rsidRPr="00DC42CE">
        <w:rPr>
          <w:rFonts w:hint="eastAsia"/>
        </w:rPr>
        <w:t>的设计</w:t>
      </w:r>
      <w:r w:rsidR="00DC42CE" w:rsidRPr="00DC42CE">
        <w:rPr>
          <w:rFonts w:hint="eastAsia"/>
        </w:rPr>
        <w:t>，</w:t>
      </w:r>
      <w:r w:rsidRPr="00DC42CE">
        <w:rPr>
          <w:rFonts w:hint="eastAsia"/>
        </w:rPr>
        <w:t>还可以根据骑行者的需要定制刹车手柄的</w:t>
      </w:r>
      <w:r w:rsidR="00DC42CE" w:rsidRPr="00DC42CE">
        <w:rPr>
          <w:rFonts w:hint="eastAsia"/>
        </w:rPr>
        <w:t>力度</w:t>
      </w:r>
      <w:r w:rsidRPr="00DC42CE">
        <w:rPr>
          <w:rFonts w:hint="eastAsia"/>
        </w:rPr>
        <w:t>。</w:t>
      </w:r>
      <w:r w:rsidR="00DC42CE" w:rsidRPr="00DC42CE">
        <w:rPr>
          <w:rFonts w:hint="eastAsia"/>
        </w:rPr>
        <w:t>“</w:t>
      </w:r>
      <w:r w:rsidRPr="00DC42CE">
        <w:rPr>
          <w:rFonts w:hint="eastAsia"/>
        </w:rPr>
        <w:t>由于通快的</w:t>
      </w:r>
      <w:r w:rsidRPr="00DC42CE">
        <w:rPr>
          <w:rFonts w:hint="eastAsia"/>
        </w:rPr>
        <w:t xml:space="preserve"> 3D </w:t>
      </w:r>
      <w:r w:rsidRPr="00DC42CE">
        <w:rPr>
          <w:rFonts w:hint="eastAsia"/>
        </w:rPr>
        <w:t>打印技术也是为批量生产而设计的，自行车行业也可以借此实现</w:t>
      </w:r>
      <w:r w:rsidR="00DC42CE" w:rsidRPr="00DC42CE">
        <w:rPr>
          <w:rFonts w:hint="eastAsia"/>
        </w:rPr>
        <w:t>大规模</w:t>
      </w:r>
      <w:r w:rsidRPr="00DC42CE">
        <w:rPr>
          <w:rFonts w:hint="eastAsia"/>
        </w:rPr>
        <w:t>生产。</w:t>
      </w:r>
      <w:r w:rsidR="00DC42CE" w:rsidRPr="00DC42CE">
        <w:rPr>
          <w:rFonts w:hint="eastAsia"/>
        </w:rPr>
        <w:t>因此，可以经济高效地生产受重压力影响的零部件。”</w:t>
      </w:r>
      <w:r w:rsidR="00DC42CE" w:rsidRPr="00DC42CE">
        <w:rPr>
          <w:rFonts w:hint="eastAsia"/>
        </w:rPr>
        <w:t xml:space="preserve"> </w:t>
      </w:r>
      <w:r w:rsidRPr="00DC42CE">
        <w:rPr>
          <w:rFonts w:hint="eastAsia"/>
        </w:rPr>
        <w:t>通快</w:t>
      </w:r>
      <w:r w:rsidR="00DC42CE" w:rsidRPr="00DC42CE">
        <w:rPr>
          <w:rFonts w:hint="eastAsia"/>
        </w:rPr>
        <w:t>的</w:t>
      </w:r>
      <w:r w:rsidRPr="00DC42CE">
        <w:rPr>
          <w:rFonts w:hint="eastAsia"/>
        </w:rPr>
        <w:t>应用工程师</w:t>
      </w:r>
      <w:r w:rsidRPr="00DC42CE">
        <w:rPr>
          <w:rFonts w:hint="eastAsia"/>
        </w:rPr>
        <w:t xml:space="preserve"> Christian </w:t>
      </w:r>
      <w:proofErr w:type="spellStart"/>
      <w:r w:rsidRPr="00DC42CE">
        <w:rPr>
          <w:rFonts w:hint="eastAsia"/>
        </w:rPr>
        <w:t>Lengwenat</w:t>
      </w:r>
      <w:proofErr w:type="spellEnd"/>
      <w:r w:rsidRPr="00DC42CE">
        <w:rPr>
          <w:rFonts w:hint="eastAsia"/>
        </w:rPr>
        <w:t xml:space="preserve"> </w:t>
      </w:r>
      <w:r w:rsidR="00DC42CE" w:rsidRPr="00DC42CE">
        <w:rPr>
          <w:rFonts w:hint="eastAsia"/>
        </w:rPr>
        <w:t>表示。</w:t>
      </w:r>
      <w:r w:rsidR="00DC42CE" w:rsidRPr="00DC42CE">
        <w:t xml:space="preserve"> </w:t>
      </w:r>
    </w:p>
    <w:p w14:paraId="646CC1F7" w14:textId="61C7A316" w:rsidR="00DC42CE" w:rsidRPr="00B149B4" w:rsidRDefault="00DC42CE" w:rsidP="00721C5B">
      <w:pPr>
        <w:jc w:val="both"/>
      </w:pPr>
      <w:r w:rsidRPr="00B149B4">
        <w:rPr>
          <w:rFonts w:hint="eastAsia"/>
        </w:rPr>
        <w:t>通快的</w:t>
      </w:r>
      <w:r w:rsidRPr="00B149B4">
        <w:rPr>
          <w:rFonts w:hint="eastAsia"/>
        </w:rPr>
        <w:t>3D</w:t>
      </w:r>
      <w:r w:rsidRPr="00B149B4">
        <w:rPr>
          <w:rFonts w:hint="eastAsia"/>
        </w:rPr>
        <w:t>打印技术还能</w:t>
      </w:r>
      <w:r w:rsidRPr="00B149B4">
        <w:t>让自行车行业的企业加快原型制作</w:t>
      </w:r>
      <w:r w:rsidRPr="00B149B4">
        <w:rPr>
          <w:rFonts w:hint="eastAsia"/>
        </w:rPr>
        <w:t>的速度。</w:t>
      </w:r>
      <w:r w:rsidRPr="00B149B4">
        <w:t xml:space="preserve"> </w:t>
      </w:r>
      <w:r w:rsidR="00B149B4" w:rsidRPr="00B149B4">
        <w:rPr>
          <w:rFonts w:hint="eastAsia"/>
        </w:rPr>
        <w:t>“</w:t>
      </w:r>
      <w:r w:rsidRPr="00B149B4">
        <w:t>通过</w:t>
      </w:r>
      <w:r w:rsidRPr="00B149B4">
        <w:t>3D</w:t>
      </w:r>
      <w:r w:rsidRPr="00B149B4">
        <w:t>打印机，制造商可以在一次打印过程中同时生产不同的原型，这大大加快了自行车行业的原型制作过程。</w:t>
      </w:r>
      <w:r w:rsidR="00B149B4" w:rsidRPr="00B149B4">
        <w:rPr>
          <w:rFonts w:hint="eastAsia"/>
        </w:rPr>
        <w:t>”</w:t>
      </w:r>
      <w:r w:rsidR="00B149B4" w:rsidRPr="00B149B4">
        <w:t xml:space="preserve"> </w:t>
      </w:r>
      <w:proofErr w:type="spellStart"/>
      <w:r w:rsidRPr="00B149B4">
        <w:t>Lengwenat</w:t>
      </w:r>
      <w:proofErr w:type="spellEnd"/>
      <w:r w:rsidRPr="00B149B4">
        <w:t>说道。迄今为止，制造商</w:t>
      </w:r>
      <w:r w:rsidRPr="00B149B4">
        <w:rPr>
          <w:rFonts w:hint="eastAsia"/>
        </w:rPr>
        <w:t>大多采用</w:t>
      </w:r>
      <w:r w:rsidRPr="00B149B4">
        <w:t>铣削</w:t>
      </w:r>
      <w:r w:rsidRPr="00B149B4">
        <w:rPr>
          <w:rFonts w:hint="eastAsia"/>
        </w:rPr>
        <w:t>的</w:t>
      </w:r>
      <w:r w:rsidRPr="00B149B4">
        <w:t>方式制造原型零部件，这</w:t>
      </w:r>
      <w:r w:rsidRPr="00B149B4">
        <w:rPr>
          <w:rFonts w:hint="eastAsia"/>
        </w:rPr>
        <w:t>既</w:t>
      </w:r>
      <w:r w:rsidRPr="00B149B4">
        <w:t>耗时</w:t>
      </w:r>
      <w:r w:rsidRPr="00B149B4">
        <w:rPr>
          <w:rFonts w:hint="eastAsia"/>
        </w:rPr>
        <w:t>又</w:t>
      </w:r>
      <w:r w:rsidRPr="00B149B4">
        <w:t>昂贵</w:t>
      </w:r>
      <w:r w:rsidRPr="00B149B4">
        <w:rPr>
          <w:rFonts w:hint="eastAsia"/>
        </w:rPr>
        <w:t>。</w:t>
      </w:r>
    </w:p>
    <w:p w14:paraId="009415D8" w14:textId="1B81DA1C" w:rsidR="00DC42CE" w:rsidRDefault="00DC42CE" w:rsidP="00923993">
      <w:pPr>
        <w:rPr>
          <w:rFonts w:ascii="微软雅黑" w:eastAsia="微软雅黑" w:hAnsi="微软雅黑" w:cs="微软雅黑"/>
          <w:color w:val="374151"/>
          <w:shd w:val="clear" w:color="auto" w:fill="F7F7F8"/>
        </w:rPr>
      </w:pPr>
    </w:p>
    <w:p w14:paraId="5F992ECD" w14:textId="3F9394DE" w:rsidR="00487E20" w:rsidRDefault="00487E20" w:rsidP="00923993">
      <w:pPr>
        <w:rPr>
          <w:rFonts w:ascii="微软雅黑" w:eastAsia="微软雅黑" w:hAnsi="微软雅黑" w:cs="微软雅黑"/>
          <w:color w:val="374151"/>
          <w:shd w:val="clear" w:color="auto" w:fill="F7F7F8"/>
        </w:rPr>
      </w:pPr>
      <w:r>
        <w:rPr>
          <w:noProof/>
        </w:rPr>
        <w:drawing>
          <wp:inline distT="0" distB="0" distL="0" distR="0" wp14:anchorId="69557C6C" wp14:editId="0F933080">
            <wp:extent cx="1428750" cy="962025"/>
            <wp:effectExtent l="0" t="0" r="0" b="0"/>
            <wp:docPr id="774613149" name="Grafik 77461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9FD">
        <w:rPr>
          <w:rFonts w:hint="eastAsia"/>
        </w:rPr>
        <w:t xml:space="preserve"> </w:t>
      </w:r>
      <w:r>
        <w:rPr>
          <w:rFonts w:hint="eastAsia"/>
        </w:rPr>
        <w:t>借助通快</w:t>
      </w:r>
      <w:r>
        <w:rPr>
          <w:rFonts w:hint="eastAsia"/>
        </w:rPr>
        <w:t>3D</w:t>
      </w:r>
      <w:r>
        <w:rPr>
          <w:rFonts w:hint="eastAsia"/>
        </w:rPr>
        <w:t>打印技术，制造自行车刹车手柄</w:t>
      </w:r>
    </w:p>
    <w:p w14:paraId="6240C10B" w14:textId="693AB15D" w:rsidR="00487E20" w:rsidRDefault="00487E20" w:rsidP="00923993">
      <w:pPr>
        <w:rPr>
          <w:rFonts w:ascii="微软雅黑" w:eastAsia="微软雅黑" w:hAnsi="微软雅黑" w:cs="微软雅黑"/>
          <w:color w:val="374151"/>
          <w:shd w:val="clear" w:color="auto" w:fill="F7F7F8"/>
        </w:rPr>
      </w:pPr>
    </w:p>
    <w:p w14:paraId="1AE2D305" w14:textId="26B8DBAA" w:rsidR="00487E20" w:rsidRDefault="00487E20" w:rsidP="00923993">
      <w:pPr>
        <w:rPr>
          <w:noProof/>
        </w:rPr>
      </w:pPr>
      <w:r>
        <w:rPr>
          <w:noProof/>
        </w:rPr>
        <w:drawing>
          <wp:inline distT="0" distB="0" distL="0" distR="0" wp14:anchorId="02E95358" wp14:editId="4C2EF6AA">
            <wp:extent cx="1428750" cy="962025"/>
            <wp:effectExtent l="0" t="0" r="0" b="0"/>
            <wp:docPr id="382007940" name="Grafik 382007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9FD">
        <w:rPr>
          <w:noProof/>
        </w:rPr>
        <w:t xml:space="preserve"> </w:t>
      </w:r>
      <w:r w:rsidR="00E149FD">
        <w:rPr>
          <w:rFonts w:hint="eastAsia"/>
          <w:noProof/>
        </w:rPr>
        <w:t xml:space="preserve"> </w:t>
      </w:r>
      <w:r w:rsidR="00E149FD">
        <w:rPr>
          <w:noProof/>
        </w:rPr>
        <w:t xml:space="preserve"> </w:t>
      </w:r>
      <w:r w:rsidR="00E149FD" w:rsidRPr="00E149FD">
        <w:rPr>
          <w:rFonts w:hint="eastAsia"/>
          <w:noProof/>
        </w:rPr>
        <w:t>借助</w:t>
      </w:r>
      <w:r w:rsidRPr="00E149FD">
        <w:rPr>
          <w:rFonts w:hint="eastAsia"/>
          <w:noProof/>
        </w:rPr>
        <w:t xml:space="preserve"> TruPrint 1000 </w:t>
      </w:r>
      <w:r w:rsidRPr="00E149FD">
        <w:rPr>
          <w:rFonts w:hint="eastAsia"/>
          <w:noProof/>
        </w:rPr>
        <w:t>制造刹车手柄</w:t>
      </w:r>
      <w:r w:rsidRPr="00E149FD">
        <w:rPr>
          <w:rFonts w:hint="eastAsia"/>
          <w:noProof/>
        </w:rPr>
        <w:t xml:space="preserve"> </w:t>
      </w:r>
    </w:p>
    <w:p w14:paraId="1D6C87C5" w14:textId="77777777" w:rsidR="00E149FD" w:rsidRPr="00E149FD" w:rsidRDefault="00E149FD" w:rsidP="00923993">
      <w:pPr>
        <w:rPr>
          <w:noProof/>
        </w:rPr>
      </w:pPr>
    </w:p>
    <w:p w14:paraId="1FCFE916" w14:textId="25DDCD2E" w:rsidR="00DC42CE" w:rsidRPr="00E149FD" w:rsidRDefault="00487E20" w:rsidP="00E149FD">
      <w:pPr>
        <w:pStyle w:val="ListParagraph"/>
        <w:ind w:left="0"/>
        <w:jc w:val="both"/>
      </w:pPr>
      <w:r w:rsidRPr="00E149FD">
        <w:rPr>
          <w:noProof/>
        </w:rPr>
        <w:drawing>
          <wp:inline distT="0" distB="0" distL="0" distR="0" wp14:anchorId="7EACDB7C" wp14:editId="486D1BB5">
            <wp:extent cx="1428750" cy="962025"/>
            <wp:effectExtent l="0" t="0" r="0" b="0"/>
            <wp:docPr id="1085473715" name="Grafik 108547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9FD">
        <w:rPr>
          <w:rFonts w:hint="eastAsia"/>
        </w:rPr>
        <w:t xml:space="preserve"> </w:t>
      </w:r>
      <w:r w:rsidR="00E149FD">
        <w:t xml:space="preserve">  </w:t>
      </w:r>
      <w:r w:rsidR="007C7942" w:rsidRPr="007C7942">
        <w:rPr>
          <w:rFonts w:hint="eastAsia"/>
        </w:rPr>
        <w:t>钛制刹车手柄</w:t>
      </w:r>
    </w:p>
    <w:sectPr w:rsidR="00DC42CE" w:rsidRPr="00E149FD" w:rsidSect="00F12260"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BEB3" w14:textId="77777777" w:rsidR="00092867" w:rsidRDefault="00092867" w:rsidP="00092867">
      <w:pPr>
        <w:spacing w:line="240" w:lineRule="auto"/>
      </w:pPr>
      <w:r>
        <w:separator/>
      </w:r>
    </w:p>
  </w:endnote>
  <w:endnote w:type="continuationSeparator" w:id="0">
    <w:p w14:paraId="07321C48" w14:textId="77777777" w:rsidR="00092867" w:rsidRDefault="00092867" w:rsidP="00092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43AD" w14:textId="77777777" w:rsidR="00092867" w:rsidRDefault="00092867" w:rsidP="00092867">
      <w:pPr>
        <w:spacing w:line="240" w:lineRule="auto"/>
      </w:pPr>
      <w:r>
        <w:separator/>
      </w:r>
    </w:p>
  </w:footnote>
  <w:footnote w:type="continuationSeparator" w:id="0">
    <w:p w14:paraId="0C9AC740" w14:textId="77777777" w:rsidR="00092867" w:rsidRDefault="00092867" w:rsidP="000928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68FC"/>
    <w:multiLevelType w:val="hybridMultilevel"/>
    <w:tmpl w:val="9144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17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83"/>
    <w:rsid w:val="00006627"/>
    <w:rsid w:val="00006C3D"/>
    <w:rsid w:val="00020B2C"/>
    <w:rsid w:val="00022C02"/>
    <w:rsid w:val="00047E47"/>
    <w:rsid w:val="00090913"/>
    <w:rsid w:val="00092867"/>
    <w:rsid w:val="000A1FCA"/>
    <w:rsid w:val="000B051A"/>
    <w:rsid w:val="000B7BB1"/>
    <w:rsid w:val="000C157F"/>
    <w:rsid w:val="001A5D83"/>
    <w:rsid w:val="001C014D"/>
    <w:rsid w:val="001E75ED"/>
    <w:rsid w:val="00277DC8"/>
    <w:rsid w:val="00343570"/>
    <w:rsid w:val="003E1755"/>
    <w:rsid w:val="003E4BB0"/>
    <w:rsid w:val="00485EB0"/>
    <w:rsid w:val="00487E20"/>
    <w:rsid w:val="00515F3B"/>
    <w:rsid w:val="005E4236"/>
    <w:rsid w:val="0065174F"/>
    <w:rsid w:val="006A7333"/>
    <w:rsid w:val="006C113D"/>
    <w:rsid w:val="00721C5B"/>
    <w:rsid w:val="00751402"/>
    <w:rsid w:val="007B1196"/>
    <w:rsid w:val="007C7942"/>
    <w:rsid w:val="00811F36"/>
    <w:rsid w:val="0086376D"/>
    <w:rsid w:val="008C0D85"/>
    <w:rsid w:val="00923993"/>
    <w:rsid w:val="00955867"/>
    <w:rsid w:val="00AB0690"/>
    <w:rsid w:val="00B149B4"/>
    <w:rsid w:val="00B4622A"/>
    <w:rsid w:val="00B76937"/>
    <w:rsid w:val="00BD3D16"/>
    <w:rsid w:val="00C264E8"/>
    <w:rsid w:val="00C310FA"/>
    <w:rsid w:val="00CF1CE2"/>
    <w:rsid w:val="00DB3E51"/>
    <w:rsid w:val="00DC42CE"/>
    <w:rsid w:val="00DD3217"/>
    <w:rsid w:val="00E1140F"/>
    <w:rsid w:val="00E1435E"/>
    <w:rsid w:val="00E149FD"/>
    <w:rsid w:val="00E51422"/>
    <w:rsid w:val="00EE4DD8"/>
    <w:rsid w:val="00F12260"/>
    <w:rsid w:val="00F17BC9"/>
    <w:rsid w:val="00F4268F"/>
    <w:rsid w:val="00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FE2E2E"/>
  <w15:chartTrackingRefBased/>
  <w15:docId w15:val="{038ED222-B8E7-4E17-893F-CFC88831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55"/>
    <w:pPr>
      <w:spacing w:after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86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6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286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B1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Ruoyun</dc:creator>
  <cp:keywords/>
  <dc:description/>
  <cp:lastModifiedBy>Liu, Lu</cp:lastModifiedBy>
  <cp:revision>2</cp:revision>
  <dcterms:created xsi:type="dcterms:W3CDTF">2023-08-22T03:07:00Z</dcterms:created>
  <dcterms:modified xsi:type="dcterms:W3CDTF">2023-08-22T03:07:00Z</dcterms:modified>
</cp:coreProperties>
</file>